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1570D" w14:textId="77777777" w:rsidR="0008760F" w:rsidRDefault="0008760F" w:rsidP="00E0271C">
      <w:pPr>
        <w:ind w:left="284"/>
        <w:jc w:val="center"/>
        <w:rPr>
          <w:b/>
          <w:caps/>
          <w:sz w:val="28"/>
          <w:szCs w:val="28"/>
        </w:rPr>
      </w:pPr>
    </w:p>
    <w:p w14:paraId="41353642" w14:textId="77777777" w:rsidR="00CA27EA" w:rsidRDefault="00CA27EA" w:rsidP="00E0271C">
      <w:pPr>
        <w:ind w:left="284"/>
        <w:jc w:val="center"/>
        <w:rPr>
          <w:b/>
          <w:caps/>
          <w:sz w:val="28"/>
          <w:szCs w:val="28"/>
        </w:rPr>
      </w:pPr>
      <w:r w:rsidRPr="004E196A">
        <w:rPr>
          <w:b/>
          <w:caps/>
          <w:sz w:val="28"/>
          <w:szCs w:val="28"/>
        </w:rPr>
        <w:t xml:space="preserve">Памятка </w:t>
      </w:r>
    </w:p>
    <w:p w14:paraId="316F6615" w14:textId="77777777" w:rsidR="0008760F" w:rsidRDefault="0008760F" w:rsidP="00E0271C">
      <w:pPr>
        <w:ind w:left="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комплексной проверки создания безопасных условий</w:t>
      </w:r>
    </w:p>
    <w:p w14:paraId="19AC00E2" w14:textId="77777777" w:rsidR="00CA27EA" w:rsidRPr="004E196A" w:rsidRDefault="00CA27EA" w:rsidP="00E0271C">
      <w:pPr>
        <w:ind w:left="284"/>
        <w:jc w:val="center"/>
        <w:rPr>
          <w:b/>
          <w:caps/>
          <w:sz w:val="28"/>
          <w:szCs w:val="28"/>
        </w:rPr>
      </w:pPr>
      <w:r w:rsidRPr="004E196A">
        <w:rPr>
          <w:b/>
          <w:caps/>
          <w:sz w:val="28"/>
          <w:szCs w:val="28"/>
        </w:rPr>
        <w:t xml:space="preserve"> </w:t>
      </w:r>
    </w:p>
    <w:p w14:paraId="76AA9BFD" w14:textId="77777777" w:rsidR="00CA27EA" w:rsidRPr="008D26F6" w:rsidRDefault="00CA27EA" w:rsidP="00661D4E">
      <w:pPr>
        <w:ind w:left="284"/>
        <w:jc w:val="both"/>
        <w:rPr>
          <w:sz w:val="28"/>
          <w:szCs w:val="28"/>
        </w:rPr>
      </w:pPr>
      <w:r w:rsidRPr="008D26F6">
        <w:rPr>
          <w:sz w:val="28"/>
          <w:szCs w:val="28"/>
        </w:rPr>
        <w:t xml:space="preserve">1. НПА </w:t>
      </w:r>
      <w:r>
        <w:rPr>
          <w:sz w:val="28"/>
          <w:szCs w:val="28"/>
        </w:rPr>
        <w:t>федеральные</w:t>
      </w:r>
      <w:r w:rsidRPr="008D26F6">
        <w:rPr>
          <w:sz w:val="28"/>
          <w:szCs w:val="28"/>
        </w:rPr>
        <w:t xml:space="preserve"> (</w:t>
      </w:r>
      <w:r>
        <w:rPr>
          <w:sz w:val="28"/>
          <w:szCs w:val="28"/>
        </w:rPr>
        <w:t>СанПин №</w:t>
      </w:r>
      <w:r w:rsidR="0008760F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Pr="008B33CA">
        <w:rPr>
          <w:sz w:val="28"/>
          <w:szCs w:val="28"/>
        </w:rPr>
        <w:t xml:space="preserve"> </w:t>
      </w:r>
      <w:r>
        <w:rPr>
          <w:sz w:val="28"/>
          <w:szCs w:val="28"/>
        </w:rPr>
        <w:t>от 27.10.2020</w:t>
      </w:r>
      <w:r w:rsidR="0008760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8760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№</w:t>
      </w:r>
      <w:r w:rsidR="0008760F">
        <w:rPr>
          <w:sz w:val="28"/>
          <w:szCs w:val="28"/>
        </w:rPr>
        <w:t xml:space="preserve"> </w:t>
      </w:r>
      <w:r>
        <w:rPr>
          <w:sz w:val="28"/>
          <w:szCs w:val="28"/>
        </w:rPr>
        <w:t>28 от 28.09.2020</w:t>
      </w:r>
      <w:r w:rsidR="0008760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8760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№</w:t>
      </w:r>
      <w:r w:rsidR="0008760F">
        <w:rPr>
          <w:sz w:val="28"/>
          <w:szCs w:val="28"/>
        </w:rPr>
        <w:t xml:space="preserve"> </w:t>
      </w:r>
      <w:r>
        <w:rPr>
          <w:sz w:val="28"/>
          <w:szCs w:val="28"/>
        </w:rPr>
        <w:t>16 от 30.06.2020</w:t>
      </w:r>
      <w:r w:rsidR="0008760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8760F">
        <w:rPr>
          <w:sz w:val="28"/>
          <w:szCs w:val="28"/>
        </w:rPr>
        <w:t>.</w:t>
      </w:r>
      <w:r>
        <w:rPr>
          <w:sz w:val="28"/>
          <w:szCs w:val="28"/>
        </w:rPr>
        <w:t>, СанПин № 10</w:t>
      </w:r>
      <w:r w:rsidR="0008760F">
        <w:rPr>
          <w:sz w:val="28"/>
          <w:szCs w:val="28"/>
        </w:rPr>
        <w:t xml:space="preserve"> </w:t>
      </w:r>
      <w:r>
        <w:rPr>
          <w:sz w:val="28"/>
          <w:szCs w:val="28"/>
        </w:rPr>
        <w:t>от 24.03.2021</w:t>
      </w:r>
      <w:r w:rsidR="00E0271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8760F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14:paraId="0A2F3A77" w14:textId="77777777" w:rsidR="00CA27EA" w:rsidRDefault="00CA27EA" w:rsidP="00661D4E">
      <w:pPr>
        <w:shd w:val="clear" w:color="auto" w:fill="FFFFFF"/>
        <w:ind w:left="284"/>
        <w:jc w:val="both"/>
        <w:rPr>
          <w:sz w:val="28"/>
          <w:szCs w:val="28"/>
        </w:rPr>
      </w:pPr>
      <w:r w:rsidRPr="008D26F6">
        <w:rPr>
          <w:sz w:val="28"/>
          <w:szCs w:val="28"/>
        </w:rPr>
        <w:t xml:space="preserve">2. </w:t>
      </w:r>
      <w:r w:rsidR="00E0271C">
        <w:rPr>
          <w:sz w:val="28"/>
          <w:szCs w:val="28"/>
        </w:rPr>
        <w:t>НПА региональные (р</w:t>
      </w:r>
      <w:r w:rsidRPr="00CA27EA">
        <w:rPr>
          <w:sz w:val="28"/>
          <w:szCs w:val="28"/>
        </w:rPr>
        <w:t xml:space="preserve">аспоряжение Правительства РТ от 9 апреля 2019 г. № 167-р,  постановления </w:t>
      </w:r>
      <w:r w:rsidR="00E0271C">
        <w:rPr>
          <w:sz w:val="28"/>
          <w:szCs w:val="28"/>
        </w:rPr>
        <w:t xml:space="preserve">МКДН и ЗП при Правительстве РТ от 31 мая 2021 г. № </w:t>
      </w:r>
      <w:r w:rsidRPr="00CA27EA">
        <w:rPr>
          <w:sz w:val="28"/>
          <w:szCs w:val="28"/>
        </w:rPr>
        <w:t>12-</w:t>
      </w:r>
      <w:r w:rsidR="00E0271C">
        <w:rPr>
          <w:sz w:val="28"/>
          <w:szCs w:val="28"/>
        </w:rPr>
        <w:t>мкдн</w:t>
      </w:r>
      <w:r w:rsidRPr="00CA27EA">
        <w:rPr>
          <w:sz w:val="28"/>
          <w:szCs w:val="28"/>
        </w:rPr>
        <w:t xml:space="preserve"> и приказа Минобрнауки РТ от 10 июня 2021 г. № 764-д «О проведении мероприятий по реализации профилактической акции «Безопасное лето», </w:t>
      </w:r>
      <w:r w:rsidRPr="004B68C1">
        <w:rPr>
          <w:sz w:val="28"/>
          <w:szCs w:val="28"/>
        </w:rPr>
        <w:t>письма Минобрнауки РТ об обеспечении занятости несовершеннолетних в летний период, в том числе подучетных детей (июнь, июль, август)) их исполнение;</w:t>
      </w:r>
    </w:p>
    <w:p w14:paraId="50E29CF4" w14:textId="77777777" w:rsidR="00CA27EA" w:rsidRDefault="00CA27EA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Количество учащихся </w:t>
      </w:r>
      <w:r w:rsidRPr="00C231C7">
        <w:rPr>
          <w:sz w:val="28"/>
          <w:szCs w:val="28"/>
        </w:rPr>
        <w:t>в муниципальном районе (городском округе).</w:t>
      </w:r>
    </w:p>
    <w:p w14:paraId="20AC1F8C" w14:textId="77777777" w:rsidR="006B3A20" w:rsidRDefault="00CA27EA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4. Категория детей</w:t>
      </w:r>
      <w:r w:rsidR="006B3A20">
        <w:rPr>
          <w:sz w:val="28"/>
          <w:szCs w:val="28"/>
        </w:rPr>
        <w:t>.</w:t>
      </w:r>
    </w:p>
    <w:p w14:paraId="06430EB6" w14:textId="77777777" w:rsidR="009804BC" w:rsidRDefault="009804BC" w:rsidP="00661D4E">
      <w:pPr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Договор с родителями во время летних каникул или обязательство родителя (законного представителя).</w:t>
      </w:r>
    </w:p>
    <w:p w14:paraId="55980F38" w14:textId="77777777" w:rsidR="006B3A20" w:rsidRDefault="006B3A20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6. Занятость учащихся во время каникул (июнь, июль, август).</w:t>
      </w:r>
    </w:p>
    <w:p w14:paraId="458CAC8A" w14:textId="77777777" w:rsidR="006B3A20" w:rsidRPr="00CA27EA" w:rsidRDefault="00523481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B3A20">
        <w:rPr>
          <w:sz w:val="28"/>
          <w:szCs w:val="28"/>
        </w:rPr>
        <w:t xml:space="preserve">Количество учащихся, охваченных в лагерях дневного пребывания и стационарных лагерей. </w:t>
      </w:r>
    </w:p>
    <w:p w14:paraId="40C3F1C4" w14:textId="77777777" w:rsidR="006B3A20" w:rsidRDefault="00523481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6B3A20">
        <w:rPr>
          <w:sz w:val="28"/>
          <w:szCs w:val="28"/>
        </w:rPr>
        <w:t>.</w:t>
      </w:r>
      <w:r w:rsidR="00CA27EA" w:rsidRPr="00CA27EA">
        <w:rPr>
          <w:sz w:val="28"/>
          <w:szCs w:val="28"/>
        </w:rPr>
        <w:t xml:space="preserve"> Журнал инструктаже</w:t>
      </w:r>
      <w:r w:rsidR="006B3A20">
        <w:rPr>
          <w:sz w:val="28"/>
          <w:szCs w:val="28"/>
        </w:rPr>
        <w:t>й (пожарную и антитеррористическую безопасность).</w:t>
      </w:r>
    </w:p>
    <w:p w14:paraId="381EB88E" w14:textId="77777777" w:rsidR="006B3A20" w:rsidRPr="006B3A20" w:rsidRDefault="00523481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6B3A20">
        <w:rPr>
          <w:sz w:val="28"/>
          <w:szCs w:val="28"/>
        </w:rPr>
        <w:t>. Численность учащихся в муниципальном образовании, трудоустроенных в период летних каникул</w:t>
      </w:r>
      <w:r>
        <w:rPr>
          <w:sz w:val="28"/>
          <w:szCs w:val="28"/>
        </w:rPr>
        <w:t xml:space="preserve"> (</w:t>
      </w:r>
      <w:r w:rsidR="00E0271C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>по линии Минтруда РТ)</w:t>
      </w:r>
      <w:r w:rsidR="006B3A20">
        <w:rPr>
          <w:sz w:val="28"/>
          <w:szCs w:val="28"/>
        </w:rPr>
        <w:t xml:space="preserve">. </w:t>
      </w:r>
    </w:p>
    <w:p w14:paraId="0D9AFCF3" w14:textId="77777777" w:rsidR="00CA27EA" w:rsidRPr="008D26F6" w:rsidRDefault="00523481" w:rsidP="00661D4E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B3A20">
        <w:rPr>
          <w:color w:val="000000"/>
          <w:sz w:val="28"/>
          <w:szCs w:val="28"/>
        </w:rPr>
        <w:t xml:space="preserve">. </w:t>
      </w:r>
      <w:r w:rsidR="00CA27EA">
        <w:rPr>
          <w:color w:val="000000"/>
          <w:sz w:val="28"/>
          <w:szCs w:val="28"/>
        </w:rPr>
        <w:t>Наличие медицинского лицензирования, лицензирования автобусов и паспортов безопасности.</w:t>
      </w:r>
    </w:p>
    <w:p w14:paraId="0DE6B632" w14:textId="77777777" w:rsidR="00CA27EA" w:rsidRPr="008D26F6" w:rsidRDefault="0008760F" w:rsidP="00661D4E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A27EA" w:rsidRPr="008D26F6">
        <w:rPr>
          <w:sz w:val="28"/>
          <w:szCs w:val="28"/>
        </w:rPr>
        <w:t xml:space="preserve">. </w:t>
      </w:r>
      <w:r w:rsidR="00523481">
        <w:rPr>
          <w:sz w:val="28"/>
          <w:szCs w:val="28"/>
        </w:rPr>
        <w:t>Список вакцинированных работников дневных и стационарных лагерей</w:t>
      </w:r>
      <w:r w:rsidR="00CA27EA" w:rsidRPr="008D26F6">
        <w:rPr>
          <w:sz w:val="28"/>
          <w:szCs w:val="28"/>
        </w:rPr>
        <w:t>;</w:t>
      </w:r>
    </w:p>
    <w:p w14:paraId="66E84D51" w14:textId="77777777" w:rsidR="00CA27EA" w:rsidRPr="008D26F6" w:rsidRDefault="006B3A20" w:rsidP="00661D4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760F">
        <w:rPr>
          <w:sz w:val="28"/>
          <w:szCs w:val="28"/>
        </w:rPr>
        <w:t>2</w:t>
      </w:r>
      <w:r>
        <w:rPr>
          <w:sz w:val="28"/>
          <w:szCs w:val="28"/>
        </w:rPr>
        <w:t xml:space="preserve">. Наличие </w:t>
      </w:r>
      <w:proofErr w:type="spellStart"/>
      <w:r w:rsidR="00CA27EA">
        <w:rPr>
          <w:sz w:val="28"/>
          <w:szCs w:val="28"/>
        </w:rPr>
        <w:t>СИЗов</w:t>
      </w:r>
      <w:proofErr w:type="spellEnd"/>
      <w:r w:rsidR="00CA27EA">
        <w:rPr>
          <w:sz w:val="28"/>
          <w:szCs w:val="28"/>
        </w:rPr>
        <w:t xml:space="preserve">, </w:t>
      </w:r>
      <w:proofErr w:type="spellStart"/>
      <w:r w:rsidR="00CA27EA">
        <w:rPr>
          <w:sz w:val="28"/>
          <w:szCs w:val="28"/>
        </w:rPr>
        <w:t>рециркуляторов</w:t>
      </w:r>
      <w:proofErr w:type="spellEnd"/>
      <w:r w:rsidR="00CA27EA">
        <w:rPr>
          <w:sz w:val="28"/>
          <w:szCs w:val="28"/>
        </w:rPr>
        <w:t xml:space="preserve">, </w:t>
      </w:r>
      <w:proofErr w:type="spellStart"/>
      <w:r w:rsidR="00CA27EA">
        <w:rPr>
          <w:sz w:val="28"/>
          <w:szCs w:val="28"/>
        </w:rPr>
        <w:t>обеззараживателей</w:t>
      </w:r>
      <w:proofErr w:type="spellEnd"/>
      <w:r w:rsidR="00CA27EA" w:rsidRPr="008D26F6">
        <w:rPr>
          <w:sz w:val="28"/>
          <w:szCs w:val="28"/>
        </w:rPr>
        <w:t>;</w:t>
      </w:r>
    </w:p>
    <w:p w14:paraId="78EAFC42" w14:textId="77777777" w:rsidR="00CA27EA" w:rsidRDefault="0008760F" w:rsidP="00661D4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A27EA" w:rsidRPr="008D26F6">
        <w:rPr>
          <w:sz w:val="28"/>
          <w:szCs w:val="28"/>
        </w:rPr>
        <w:t xml:space="preserve">. </w:t>
      </w:r>
      <w:r w:rsidR="00CA27EA">
        <w:rPr>
          <w:sz w:val="28"/>
          <w:szCs w:val="28"/>
        </w:rPr>
        <w:t>Наличие КТС (договоров с вневедомственной охраной на обслуживание КТС, с ЧОП</w:t>
      </w:r>
      <w:r w:rsidR="006B3A20">
        <w:rPr>
          <w:sz w:val="28"/>
          <w:szCs w:val="28"/>
        </w:rPr>
        <w:t xml:space="preserve">), дублирующего сигнала. </w:t>
      </w:r>
    </w:p>
    <w:p w14:paraId="69DC5607" w14:textId="77777777" w:rsidR="0008760F" w:rsidRPr="008D26F6" w:rsidRDefault="0008760F" w:rsidP="00661D4E">
      <w:pPr>
        <w:shd w:val="clear" w:color="auto" w:fill="FFFFFF"/>
        <w:ind w:left="284"/>
        <w:jc w:val="both"/>
        <w:rPr>
          <w:sz w:val="28"/>
          <w:szCs w:val="28"/>
        </w:rPr>
      </w:pPr>
      <w:r w:rsidRPr="00C77292">
        <w:rPr>
          <w:color w:val="000000"/>
          <w:sz w:val="28"/>
          <w:szCs w:val="28"/>
        </w:rPr>
        <w:t>14. Наличие (кол-во) пожарной сигнализации, КПП, видеокамер.</w:t>
      </w:r>
      <w:r>
        <w:rPr>
          <w:color w:val="000000"/>
          <w:sz w:val="28"/>
          <w:szCs w:val="28"/>
        </w:rPr>
        <w:t xml:space="preserve"> </w:t>
      </w:r>
    </w:p>
    <w:p w14:paraId="44DD33AB" w14:textId="77777777" w:rsidR="0008760F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15. Размещение информаций на сайтах образовательных организаций;</w:t>
      </w:r>
    </w:p>
    <w:p w14:paraId="7513FAE3" w14:textId="77777777" w:rsidR="0043187C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15. ЛОК – 2021 планируется ли открытие 3 смены? Количество работников.</w:t>
      </w:r>
    </w:p>
    <w:p w14:paraId="1A8CD984" w14:textId="77777777" w:rsidR="0043187C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16. Наличие ВДЦ, охват.</w:t>
      </w:r>
      <w:bookmarkStart w:id="0" w:name="_GoBack"/>
      <w:bookmarkEnd w:id="0"/>
    </w:p>
    <w:p w14:paraId="28816AF5" w14:textId="77777777" w:rsidR="0043187C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17. Мониторинг заболевших детей.</w:t>
      </w:r>
    </w:p>
    <w:p w14:paraId="07F0EFDB" w14:textId="77777777" w:rsidR="0043187C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18. Проведенные и проводимые онлайн – мероприятия.</w:t>
      </w:r>
    </w:p>
    <w:p w14:paraId="412E5689" w14:textId="77777777" w:rsidR="0043187C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19. Профилактические мероприятия в летний период родителей и детей.</w:t>
      </w:r>
    </w:p>
    <w:p w14:paraId="29BAA588" w14:textId="77777777" w:rsidR="0043187C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20. Исполнение плана профилактической акции «Безопасное лето» (еженедельно).</w:t>
      </w:r>
    </w:p>
    <w:p w14:paraId="786D0B20" w14:textId="77777777" w:rsidR="0043187C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21. Социальный паспорт ОО (особенно дети состоящие на учете ПДН, КДН и ЗП, ВШУ).</w:t>
      </w:r>
    </w:p>
    <w:p w14:paraId="0A50B7B9" w14:textId="77777777" w:rsidR="0043187C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22. Количество социальных педагогов в ОО, и психологов.</w:t>
      </w:r>
    </w:p>
    <w:p w14:paraId="55A4F9AA" w14:textId="77777777" w:rsidR="0043187C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23. График работы работников администрации школы во время летних каникул.</w:t>
      </w:r>
    </w:p>
    <w:p w14:paraId="350AD735" w14:textId="77777777" w:rsidR="0043187C" w:rsidRDefault="0043187C" w:rsidP="00661D4E">
      <w:pPr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24. ЧП за лето.</w:t>
      </w:r>
    </w:p>
    <w:p w14:paraId="7BEEEE08" w14:textId="77777777" w:rsidR="0008760F" w:rsidRDefault="0008760F" w:rsidP="00E0271C">
      <w:pPr>
        <w:ind w:left="284" w:firstLine="480"/>
        <w:textAlignment w:val="baseline"/>
      </w:pPr>
    </w:p>
    <w:sectPr w:rsidR="0008760F" w:rsidSect="00E0271C">
      <w:pgSz w:w="11906" w:h="16838"/>
      <w:pgMar w:top="567" w:right="566" w:bottom="170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E92"/>
    <w:rsid w:val="0008760F"/>
    <w:rsid w:val="00140E92"/>
    <w:rsid w:val="00392217"/>
    <w:rsid w:val="0043187C"/>
    <w:rsid w:val="004B68C1"/>
    <w:rsid w:val="00523481"/>
    <w:rsid w:val="00661D4E"/>
    <w:rsid w:val="006B3A20"/>
    <w:rsid w:val="0084183E"/>
    <w:rsid w:val="009804BC"/>
    <w:rsid w:val="00C77292"/>
    <w:rsid w:val="00CA27EA"/>
    <w:rsid w:val="00E0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C621"/>
  <w15:docId w15:val="{C6FA2E32-345B-4619-B33A-1C4A839C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Владимировна</dc:creator>
  <cp:keywords/>
  <dc:description/>
  <cp:lastModifiedBy>Воспит</cp:lastModifiedBy>
  <cp:revision>10</cp:revision>
  <dcterms:created xsi:type="dcterms:W3CDTF">2021-07-12T03:14:00Z</dcterms:created>
  <dcterms:modified xsi:type="dcterms:W3CDTF">2021-07-13T08:36:00Z</dcterms:modified>
</cp:coreProperties>
</file>